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מונחון ספרותי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מונחים, מבנה סיפור העם ומאפייני הבלדה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· 2–א · 3–ד · 4–ג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1–אירוניה · 2–פזמון חוזר · 3–דיאלוג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המספרים לפי סדר השורות: 2 · 3 · 1 · 4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שלושה מאפיינים נכונים, כל אחד עם דוגמה מבלדה מן היחידה (למשל "לורד רנדל", "בעין דור").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מונחון ספרותי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מונחים, מבנה סיפור העם ומאפייני הבלדה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מילה מיוחדת של המקצוע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דוגמה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שמראה את הרעיון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סוגה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סוג של יצירה: סיפור, שיר, בלדה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התאימו כל מונח להגדרה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מונח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הגדרה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מטפורה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מתן תכונות של בני אדם לדבר שאינו אדם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האנשה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השוואה בלי מילת השוואה: דבר אחד נאמר כאילו הוא דבר אחר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מוסר השכל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הרגע המתוח ביותר בעלילה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שיא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הלקח שהסיפור מבקש ללמד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השלימו את המונח המתאים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דיאלוג   |   אירוניה   |   דימוי   |   פזמון חוזר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פער בין מה שנאמר או מצופה לבין מה שקורה באמת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שורה או בית שחוזרים בשיר או בבלדה שוב ושוב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שיחה בין דמויות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מספרו את שלבי סיפור העם לפי הסדר (1 = הראשון).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מספר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שלב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הצגת הדמויות: דמויות שטוחות, טובה מול רעה, חכם מול טיפש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הבעיה או המשימה: מחסור, חידה או מבחן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פתיחה: "היה היה..." – זמן ומקום לא מדויקים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ניסיונות חוזרים – לרוב שלוש פעמים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4.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מאפייני הבלדה: בחרו שלושה מאפיינים (שיר עלילתי – מספר סיפור, דרמה ומתח, לרוב סוף טרגי, דיאלוג בין דמויות, חזרות ופזמון חוזר…) והראו כל אחד בבלדה שלמדנו.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מונחון ספרותי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מונח שלמדתי: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דוגמה משלי: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